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6E" w:rsidRPr="004178A2" w:rsidRDefault="003B248B" w:rsidP="003B248B">
      <w:pPr>
        <w:jc w:val="center"/>
        <w:rPr>
          <w:rFonts w:ascii="Arial" w:hAnsi="Arial" w:cs="Arial"/>
          <w:b/>
          <w:sz w:val="24"/>
          <w:szCs w:val="24"/>
        </w:rPr>
      </w:pPr>
      <w:r w:rsidRPr="004178A2">
        <w:rPr>
          <w:rFonts w:ascii="Arial" w:hAnsi="Arial" w:cs="Arial"/>
          <w:b/>
          <w:sz w:val="24"/>
          <w:szCs w:val="24"/>
        </w:rPr>
        <w:t>ТАБЛИЦА ПОТРЕБЛЕНИЯ И ОПЛАТЫ ЭЛЕКТРИЧЕСКОЙ ЭНЕРГИИ В СНТ «БОРЬБА»</w:t>
      </w:r>
    </w:p>
    <w:p w:rsidR="003B248B" w:rsidRDefault="003B248B" w:rsidP="003B248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178A2">
        <w:rPr>
          <w:rFonts w:ascii="Arial" w:hAnsi="Arial" w:cs="Arial"/>
          <w:b/>
          <w:sz w:val="24"/>
          <w:szCs w:val="24"/>
          <w:u w:val="single"/>
        </w:rPr>
        <w:t>ЗА СЕНТЯБРЬ 2018 Г.</w:t>
      </w:r>
    </w:p>
    <w:p w:rsidR="004178A2" w:rsidRDefault="004178A2" w:rsidP="003B248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178A2" w:rsidRPr="004178A2" w:rsidRDefault="004178A2" w:rsidP="003B248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3B248B" w:rsidRPr="003B248B" w:rsidTr="003B248B">
        <w:tc>
          <w:tcPr>
            <w:tcW w:w="2464" w:type="dxa"/>
          </w:tcPr>
          <w:p w:rsidR="003B248B" w:rsidRP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248B">
              <w:rPr>
                <w:rFonts w:ascii="Arial" w:hAnsi="Arial" w:cs="Arial"/>
                <w:b/>
                <w:sz w:val="24"/>
                <w:szCs w:val="24"/>
              </w:rPr>
              <w:t>По</w:t>
            </w:r>
            <w:r w:rsidR="005C574A">
              <w:rPr>
                <w:rFonts w:ascii="Arial" w:hAnsi="Arial" w:cs="Arial"/>
                <w:b/>
                <w:sz w:val="24"/>
                <w:szCs w:val="24"/>
              </w:rPr>
              <w:t xml:space="preserve">требление </w:t>
            </w:r>
            <w:proofErr w:type="spellStart"/>
            <w:r w:rsidR="005C574A">
              <w:rPr>
                <w:rFonts w:ascii="Arial" w:hAnsi="Arial" w:cs="Arial"/>
                <w:b/>
                <w:sz w:val="24"/>
                <w:szCs w:val="24"/>
              </w:rPr>
              <w:t>эл</w:t>
            </w:r>
            <w:proofErr w:type="spellEnd"/>
            <w:r w:rsidR="005C574A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="005C574A">
              <w:rPr>
                <w:rFonts w:ascii="Arial" w:hAnsi="Arial" w:cs="Arial"/>
                <w:b/>
                <w:sz w:val="24"/>
                <w:szCs w:val="24"/>
              </w:rPr>
              <w:t>эн</w:t>
            </w:r>
            <w:proofErr w:type="spellEnd"/>
            <w:r w:rsidR="005C574A">
              <w:rPr>
                <w:rFonts w:ascii="Arial" w:hAnsi="Arial" w:cs="Arial"/>
                <w:b/>
                <w:sz w:val="24"/>
                <w:szCs w:val="24"/>
              </w:rPr>
              <w:t xml:space="preserve"> на подстанции №</w:t>
            </w:r>
            <w:r w:rsidRPr="003B248B">
              <w:rPr>
                <w:rFonts w:ascii="Arial" w:hAnsi="Arial" w:cs="Arial"/>
                <w:b/>
                <w:sz w:val="24"/>
                <w:szCs w:val="24"/>
              </w:rPr>
              <w:t>695 (</w:t>
            </w:r>
            <w:proofErr w:type="spellStart"/>
            <w:r w:rsidRPr="003B248B">
              <w:rPr>
                <w:rFonts w:ascii="Arial" w:hAnsi="Arial" w:cs="Arial"/>
                <w:b/>
                <w:sz w:val="24"/>
                <w:szCs w:val="24"/>
              </w:rPr>
              <w:t>Квт</w:t>
            </w:r>
            <w:proofErr w:type="spellEnd"/>
            <w:r w:rsidRPr="003B248B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464" w:type="dxa"/>
          </w:tcPr>
          <w:p w:rsidR="003B248B" w:rsidRP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248B">
              <w:rPr>
                <w:rFonts w:ascii="Arial" w:hAnsi="Arial" w:cs="Arial"/>
                <w:b/>
                <w:sz w:val="24"/>
                <w:szCs w:val="24"/>
              </w:rPr>
              <w:t xml:space="preserve">Потребление </w:t>
            </w:r>
            <w:r w:rsidR="005C574A">
              <w:rPr>
                <w:rFonts w:ascii="Arial" w:hAnsi="Arial" w:cs="Arial"/>
                <w:b/>
                <w:sz w:val="24"/>
                <w:szCs w:val="24"/>
              </w:rPr>
              <w:t>эл/эн на подстанции №</w:t>
            </w:r>
            <w:r>
              <w:rPr>
                <w:rFonts w:ascii="Arial" w:hAnsi="Arial" w:cs="Arial"/>
                <w:b/>
                <w:sz w:val="24"/>
                <w:szCs w:val="24"/>
              </w:rPr>
              <w:t>696</w:t>
            </w:r>
            <w:r w:rsidRPr="003B248B">
              <w:rPr>
                <w:rFonts w:ascii="Arial" w:hAnsi="Arial" w:cs="Arial"/>
                <w:b/>
                <w:sz w:val="24"/>
                <w:szCs w:val="24"/>
              </w:rPr>
              <w:t xml:space="preserve"> (Квт)</w:t>
            </w:r>
          </w:p>
        </w:tc>
        <w:tc>
          <w:tcPr>
            <w:tcW w:w="2464" w:type="dxa"/>
          </w:tcPr>
          <w:p w:rsidR="003B248B" w:rsidRP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Общее количество потреблённой эл/эн (Квт)</w:t>
            </w:r>
          </w:p>
        </w:tc>
        <w:tc>
          <w:tcPr>
            <w:tcW w:w="2464" w:type="dxa"/>
          </w:tcPr>
          <w:p w:rsidR="003B248B" w:rsidRP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Расчётная сумма Мосэнерго за потреблённую эл/эн (руб.)</w:t>
            </w:r>
          </w:p>
        </w:tc>
        <w:tc>
          <w:tcPr>
            <w:tcW w:w="2465" w:type="dxa"/>
          </w:tcPr>
          <w:p w:rsidR="003B248B" w:rsidRP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Сумма собранная за эл/эн (нал.ден.+банк) (руб.)</w:t>
            </w:r>
          </w:p>
        </w:tc>
        <w:tc>
          <w:tcPr>
            <w:tcW w:w="2465" w:type="dxa"/>
          </w:tcPr>
          <w:p w:rsid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Взято</w:t>
            </w:r>
          </w:p>
          <w:p w:rsidR="003B248B" w:rsidRP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из членских взносов (руб.)</w:t>
            </w:r>
          </w:p>
        </w:tc>
      </w:tr>
      <w:tr w:rsidR="003B248B" w:rsidRPr="004178A2" w:rsidTr="004178A2">
        <w:trPr>
          <w:trHeight w:val="677"/>
        </w:trPr>
        <w:tc>
          <w:tcPr>
            <w:tcW w:w="2464" w:type="dxa"/>
            <w:vAlign w:val="center"/>
          </w:tcPr>
          <w:p w:rsidR="003B248B" w:rsidRPr="004178A2" w:rsidRDefault="003B248B" w:rsidP="004178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178A2">
              <w:rPr>
                <w:rFonts w:ascii="Arial" w:hAnsi="Arial" w:cs="Arial"/>
                <w:sz w:val="28"/>
                <w:szCs w:val="28"/>
              </w:rPr>
              <w:t>81 660</w:t>
            </w:r>
          </w:p>
        </w:tc>
        <w:tc>
          <w:tcPr>
            <w:tcW w:w="2464" w:type="dxa"/>
            <w:vAlign w:val="center"/>
          </w:tcPr>
          <w:p w:rsidR="003B248B" w:rsidRPr="004178A2" w:rsidRDefault="003B248B" w:rsidP="004178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178A2">
              <w:rPr>
                <w:rFonts w:ascii="Arial" w:hAnsi="Arial" w:cs="Arial"/>
                <w:sz w:val="28"/>
                <w:szCs w:val="28"/>
              </w:rPr>
              <w:t>15 210</w:t>
            </w:r>
          </w:p>
        </w:tc>
        <w:tc>
          <w:tcPr>
            <w:tcW w:w="2464" w:type="dxa"/>
            <w:vAlign w:val="center"/>
          </w:tcPr>
          <w:p w:rsidR="003B248B" w:rsidRPr="004178A2" w:rsidRDefault="003B248B" w:rsidP="004178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178A2">
              <w:rPr>
                <w:rFonts w:ascii="Arial" w:hAnsi="Arial" w:cs="Arial"/>
                <w:sz w:val="28"/>
                <w:szCs w:val="28"/>
              </w:rPr>
              <w:t>96 870</w:t>
            </w:r>
          </w:p>
        </w:tc>
        <w:tc>
          <w:tcPr>
            <w:tcW w:w="2464" w:type="dxa"/>
            <w:vAlign w:val="center"/>
          </w:tcPr>
          <w:p w:rsidR="003B248B" w:rsidRPr="004178A2" w:rsidRDefault="003B248B" w:rsidP="004178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178A2">
              <w:rPr>
                <w:rFonts w:ascii="Arial" w:hAnsi="Arial" w:cs="Arial"/>
                <w:sz w:val="28"/>
                <w:szCs w:val="28"/>
              </w:rPr>
              <w:t>456833,29</w:t>
            </w:r>
          </w:p>
        </w:tc>
        <w:tc>
          <w:tcPr>
            <w:tcW w:w="2465" w:type="dxa"/>
            <w:vAlign w:val="center"/>
          </w:tcPr>
          <w:p w:rsidR="003B248B" w:rsidRPr="004178A2" w:rsidRDefault="003B248B" w:rsidP="004178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178A2">
              <w:rPr>
                <w:rFonts w:ascii="Arial" w:hAnsi="Arial" w:cs="Arial"/>
                <w:sz w:val="28"/>
                <w:szCs w:val="28"/>
              </w:rPr>
              <w:t>422003,03</w:t>
            </w:r>
          </w:p>
        </w:tc>
        <w:tc>
          <w:tcPr>
            <w:tcW w:w="2465" w:type="dxa"/>
            <w:vAlign w:val="center"/>
          </w:tcPr>
          <w:p w:rsidR="003B248B" w:rsidRPr="004178A2" w:rsidRDefault="00260442" w:rsidP="004178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178A2">
              <w:rPr>
                <w:rFonts w:ascii="Arial" w:hAnsi="Arial" w:cs="Arial"/>
                <w:sz w:val="28"/>
                <w:szCs w:val="28"/>
              </w:rPr>
              <w:t>36833,29</w:t>
            </w:r>
          </w:p>
        </w:tc>
      </w:tr>
    </w:tbl>
    <w:p w:rsidR="003B248B" w:rsidRPr="003B248B" w:rsidRDefault="003B248B" w:rsidP="003B248B">
      <w:pPr>
        <w:rPr>
          <w:rFonts w:ascii="Arial" w:hAnsi="Arial" w:cs="Arial"/>
          <w:sz w:val="24"/>
          <w:szCs w:val="24"/>
        </w:rPr>
      </w:pPr>
    </w:p>
    <w:sectPr w:rsidR="003B248B" w:rsidRPr="003B248B" w:rsidSect="00F912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912EC"/>
    <w:rsid w:val="00260442"/>
    <w:rsid w:val="003B248B"/>
    <w:rsid w:val="004178A2"/>
    <w:rsid w:val="005C574A"/>
    <w:rsid w:val="00824BB7"/>
    <w:rsid w:val="008B5A6E"/>
    <w:rsid w:val="00F9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4</cp:revision>
  <dcterms:created xsi:type="dcterms:W3CDTF">2018-11-12T19:22:00Z</dcterms:created>
  <dcterms:modified xsi:type="dcterms:W3CDTF">2018-11-12T19:46:00Z</dcterms:modified>
</cp:coreProperties>
</file>